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DC9915" w14:textId="77777777" w:rsidR="00001B42" w:rsidRDefault="00001B42" w:rsidP="00001B42"/>
    <w:p w14:paraId="2C8F23BF" w14:textId="58E9BE80" w:rsidR="001C68F9" w:rsidRDefault="00001B42" w:rsidP="00001B42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2F13DE4" wp14:editId="0BE047B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800475" cy="5362575"/>
            <wp:effectExtent l="0" t="0" r="952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3E28B7" w14:textId="5DACC3C1" w:rsidR="00001B42" w:rsidRDefault="00001B42" w:rsidP="00001B42"/>
    <w:p w14:paraId="47DEA3B2" w14:textId="433AC2AC" w:rsidR="00001B42" w:rsidRDefault="00001B42" w:rsidP="00001B42"/>
    <w:p w14:paraId="404B269D" w14:textId="1E151E9E" w:rsidR="00001B42" w:rsidRDefault="00001B42" w:rsidP="00001B42"/>
    <w:p w14:paraId="2B44551D" w14:textId="7781F879" w:rsidR="00001B42" w:rsidRDefault="00001B42" w:rsidP="00001B42"/>
    <w:p w14:paraId="502629F9" w14:textId="63252493" w:rsidR="00001B42" w:rsidRDefault="00001B42" w:rsidP="00001B42"/>
    <w:p w14:paraId="22F9038E" w14:textId="460A247E" w:rsidR="00001B42" w:rsidRDefault="00001B42" w:rsidP="00001B42"/>
    <w:p w14:paraId="0E26E1AC" w14:textId="04AC4C8B" w:rsidR="00001B42" w:rsidRDefault="00001B42" w:rsidP="00001B42"/>
    <w:p w14:paraId="610127CB" w14:textId="0460728A" w:rsidR="00001B42" w:rsidRDefault="00001B42" w:rsidP="00001B42"/>
    <w:p w14:paraId="0316B8CE" w14:textId="19BC71CF" w:rsidR="00001B42" w:rsidRDefault="00001B42" w:rsidP="00001B42"/>
    <w:p w14:paraId="6D66C3CD" w14:textId="1A7289C2" w:rsidR="00001B42" w:rsidRDefault="00001B42" w:rsidP="00001B42"/>
    <w:p w14:paraId="371B9BBD" w14:textId="39326758" w:rsidR="00001B42" w:rsidRDefault="00001B42" w:rsidP="00001B42"/>
    <w:p w14:paraId="5DB371F6" w14:textId="4827BFC9" w:rsidR="00001B42" w:rsidRDefault="00001B42" w:rsidP="00001B42"/>
    <w:p w14:paraId="37F55E8F" w14:textId="5B3953F0" w:rsidR="00001B42" w:rsidRDefault="00001B42" w:rsidP="00001B42"/>
    <w:p w14:paraId="4155FCAC" w14:textId="1ACB2E33" w:rsidR="00001B42" w:rsidRDefault="00001B42" w:rsidP="00001B42"/>
    <w:p w14:paraId="7FB81A96" w14:textId="54E0F84F" w:rsidR="00001B42" w:rsidRDefault="00001B42" w:rsidP="00001B42"/>
    <w:p w14:paraId="55A2C670" w14:textId="60A3AB6D" w:rsidR="00001B42" w:rsidRDefault="00001B42" w:rsidP="00001B42"/>
    <w:p w14:paraId="01F44E4A" w14:textId="146C309F" w:rsidR="00001B42" w:rsidRDefault="00001B42" w:rsidP="00001B42"/>
    <w:p w14:paraId="1591FF09" w14:textId="7ADDAD5C" w:rsidR="00001B42" w:rsidRDefault="00001B42" w:rsidP="00001B42"/>
    <w:p w14:paraId="2550961D" w14:textId="1F9B9B66" w:rsidR="00001B42" w:rsidRDefault="00001B42" w:rsidP="00001B42">
      <w:r>
        <w:rPr>
          <w:noProof/>
          <w:lang w:eastAsia="ru-RU"/>
        </w:rPr>
        <w:drawing>
          <wp:inline distT="0" distB="0" distL="0" distR="0" wp14:anchorId="2FA548C2" wp14:editId="72E516DC">
            <wp:extent cx="5200153" cy="4220712"/>
            <wp:effectExtent l="0" t="0" r="63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11985" cy="423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831B3" w14:textId="73FE22CF" w:rsidR="00001B42" w:rsidRDefault="00001B42" w:rsidP="00001B42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78A5967" wp14:editId="1194CE84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4615181" cy="3271327"/>
            <wp:effectExtent l="0" t="0" r="0" b="571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5181" cy="3271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F45F20" w14:textId="42E81739" w:rsidR="00001B42" w:rsidRDefault="00001B42" w:rsidP="00001B42"/>
    <w:p w14:paraId="5CCFC311" w14:textId="297B4974" w:rsidR="00001B42" w:rsidRDefault="00001B42" w:rsidP="00001B42"/>
    <w:p w14:paraId="79BDBEA7" w14:textId="7F4812DC" w:rsidR="00001B42" w:rsidRDefault="00001B42" w:rsidP="00001B42"/>
    <w:p w14:paraId="0B088E6A" w14:textId="624C4229" w:rsidR="00001B42" w:rsidRDefault="00001B42" w:rsidP="00001B42"/>
    <w:p w14:paraId="22930DF1" w14:textId="7E8A915E" w:rsidR="00001B42" w:rsidRDefault="00001B42" w:rsidP="00001B42"/>
    <w:p w14:paraId="24F7B38B" w14:textId="4DAFA0A8" w:rsidR="00001B42" w:rsidRDefault="00001B42" w:rsidP="00001B42"/>
    <w:p w14:paraId="65B3199B" w14:textId="22EA4194" w:rsidR="00001B42" w:rsidRDefault="00001B42" w:rsidP="00001B42"/>
    <w:p w14:paraId="0FE27E52" w14:textId="7F14C210" w:rsidR="00001B42" w:rsidRDefault="00001B42" w:rsidP="00001B42"/>
    <w:p w14:paraId="5A65DB71" w14:textId="10A0732B" w:rsidR="00001B42" w:rsidRDefault="00001B42" w:rsidP="00001B42"/>
    <w:p w14:paraId="766EE86C" w14:textId="17D77318" w:rsidR="00001B42" w:rsidRDefault="00001B42" w:rsidP="00001B42"/>
    <w:p w14:paraId="3F671CEF" w14:textId="71CDE605" w:rsidR="00001B42" w:rsidRDefault="00001B42" w:rsidP="00001B42"/>
    <w:p w14:paraId="02FE4EEC" w14:textId="40610E99" w:rsidR="00001B42" w:rsidRDefault="00001B42" w:rsidP="00001B42">
      <w:r>
        <w:rPr>
          <w:noProof/>
          <w:lang w:eastAsia="ru-RU"/>
        </w:rPr>
        <w:drawing>
          <wp:inline distT="0" distB="0" distL="0" distR="0" wp14:anchorId="6924565C" wp14:editId="1FD57A06">
            <wp:extent cx="5940425" cy="4793615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9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9ED87" w14:textId="04CD79C2" w:rsidR="00001B42" w:rsidRDefault="00001B42" w:rsidP="00001B42">
      <w:r>
        <w:rPr>
          <w:noProof/>
          <w:lang w:eastAsia="ru-RU"/>
        </w:rPr>
        <w:lastRenderedPageBreak/>
        <w:drawing>
          <wp:inline distT="0" distB="0" distL="0" distR="0" wp14:anchorId="741372DF" wp14:editId="292AC901">
            <wp:extent cx="4905955" cy="4296578"/>
            <wp:effectExtent l="0" t="0" r="952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09033" cy="4299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4C764" w14:textId="15F7A307" w:rsidR="00CD4327" w:rsidRDefault="00CD4327" w:rsidP="00001B42">
      <w:r>
        <w:rPr>
          <w:noProof/>
          <w:lang w:eastAsia="ru-RU"/>
        </w:rPr>
        <w:drawing>
          <wp:inline distT="0" distB="0" distL="0" distR="0" wp14:anchorId="5106244D" wp14:editId="73AB8419">
            <wp:extent cx="4029075" cy="423451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32667" cy="423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80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7"/>
        <w:gridCol w:w="995"/>
        <w:gridCol w:w="6589"/>
      </w:tblGrid>
      <w:tr w:rsidR="006548FF" w:rsidRPr="00F5010C" w14:paraId="5C23ED41" w14:textId="77777777" w:rsidTr="006548FF">
        <w:trPr>
          <w:trHeight w:val="300"/>
          <w:jc w:val="center"/>
        </w:trPr>
        <w:tc>
          <w:tcPr>
            <w:tcW w:w="497" w:type="dxa"/>
            <w:shd w:val="clear" w:color="auto" w:fill="auto"/>
            <w:noWrap/>
            <w:vAlign w:val="center"/>
            <w:hideMark/>
          </w:tcPr>
          <w:p w14:paraId="272E760A" w14:textId="3C3F942D" w:rsidR="006548FF" w:rsidRPr="00C07E13" w:rsidRDefault="006548FF" w:rsidP="006548FF">
            <w:pPr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>
              <w:rPr>
                <w:rFonts w:ascii="Arial" w:eastAsia="Times New Roman" w:hAnsi="Arial" w:cs="Arial"/>
                <w:b/>
                <w:lang w:eastAsia="ru-RU"/>
              </w:rPr>
              <w:t>№</w:t>
            </w:r>
          </w:p>
        </w:tc>
        <w:tc>
          <w:tcPr>
            <w:tcW w:w="991" w:type="dxa"/>
          </w:tcPr>
          <w:p w14:paraId="3C732796" w14:textId="77777777" w:rsidR="006548FF" w:rsidRPr="00C07E13" w:rsidRDefault="006548FF" w:rsidP="006548FF">
            <w:pPr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C07E13">
              <w:rPr>
                <w:rFonts w:ascii="Arial" w:eastAsia="Times New Roman" w:hAnsi="Arial" w:cs="Arial"/>
                <w:b/>
                <w:lang w:eastAsia="ru-RU"/>
              </w:rPr>
              <w:t>1С</w:t>
            </w:r>
          </w:p>
        </w:tc>
        <w:tc>
          <w:tcPr>
            <w:tcW w:w="6593" w:type="dxa"/>
          </w:tcPr>
          <w:p w14:paraId="4A36BF0F" w14:textId="72CD4259" w:rsidR="006548FF" w:rsidRPr="00C07E13" w:rsidRDefault="006548FF" w:rsidP="006548FF">
            <w:pPr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>
              <w:rPr>
                <w:rFonts w:ascii="Arial" w:eastAsia="Times New Roman" w:hAnsi="Arial" w:cs="Arial"/>
                <w:b/>
                <w:lang w:eastAsia="ru-RU"/>
              </w:rPr>
              <w:t>Наименование</w:t>
            </w:r>
          </w:p>
        </w:tc>
      </w:tr>
      <w:tr w:rsidR="006548FF" w:rsidRPr="00F5010C" w14:paraId="7F96FD73" w14:textId="77777777" w:rsidTr="006548FF">
        <w:trPr>
          <w:trHeight w:val="300"/>
          <w:jc w:val="center"/>
        </w:trPr>
        <w:tc>
          <w:tcPr>
            <w:tcW w:w="497" w:type="dxa"/>
            <w:shd w:val="clear" w:color="auto" w:fill="auto"/>
            <w:hideMark/>
          </w:tcPr>
          <w:p w14:paraId="6951C3DB" w14:textId="77777777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07E1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1" w:type="dxa"/>
          </w:tcPr>
          <w:p w14:paraId="00D3A252" w14:textId="0AE56417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432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8010108</w:t>
            </w:r>
          </w:p>
        </w:tc>
        <w:tc>
          <w:tcPr>
            <w:tcW w:w="6593" w:type="dxa"/>
          </w:tcPr>
          <w:p w14:paraId="6C717262" w14:textId="1D38D6F6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432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Наклейка лицевой панели КЕДР UltraARC-209 (ARC-209C)</w:t>
            </w:r>
          </w:p>
        </w:tc>
      </w:tr>
      <w:tr w:rsidR="006548FF" w:rsidRPr="00F5010C" w14:paraId="6EE17D6A" w14:textId="77777777" w:rsidTr="006548FF">
        <w:trPr>
          <w:trHeight w:val="300"/>
          <w:jc w:val="center"/>
        </w:trPr>
        <w:tc>
          <w:tcPr>
            <w:tcW w:w="497" w:type="dxa"/>
            <w:shd w:val="clear" w:color="auto" w:fill="auto"/>
            <w:hideMark/>
          </w:tcPr>
          <w:p w14:paraId="5E8614B8" w14:textId="77777777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07E1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1" w:type="dxa"/>
          </w:tcPr>
          <w:p w14:paraId="58D5BF11" w14:textId="0093567E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432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8012650</w:t>
            </w:r>
          </w:p>
        </w:tc>
        <w:tc>
          <w:tcPr>
            <w:tcW w:w="6593" w:type="dxa"/>
          </w:tcPr>
          <w:p w14:paraId="4B6DE448" w14:textId="77777777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07E1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Регулятор</w:t>
            </w:r>
          </w:p>
        </w:tc>
      </w:tr>
      <w:tr w:rsidR="006548FF" w:rsidRPr="00F5010C" w14:paraId="17AB4F89" w14:textId="77777777" w:rsidTr="006548FF">
        <w:trPr>
          <w:trHeight w:val="300"/>
          <w:jc w:val="center"/>
        </w:trPr>
        <w:tc>
          <w:tcPr>
            <w:tcW w:w="497" w:type="dxa"/>
            <w:shd w:val="clear" w:color="auto" w:fill="auto"/>
            <w:hideMark/>
          </w:tcPr>
          <w:p w14:paraId="5B95390D" w14:textId="77777777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07E1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991" w:type="dxa"/>
          </w:tcPr>
          <w:p w14:paraId="06BA9725" w14:textId="77777777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07E1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8005375</w:t>
            </w:r>
          </w:p>
        </w:tc>
        <w:tc>
          <w:tcPr>
            <w:tcW w:w="6593" w:type="dxa"/>
          </w:tcPr>
          <w:p w14:paraId="5992B772" w14:textId="2CD5E820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92BB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Панель передняя КЕДР UltraARC-209, ARC-209C №3, CUT-40N №5, TIG-200PN AC/DC №1, UltraARC-250, ARC-250N</w:t>
            </w:r>
          </w:p>
        </w:tc>
      </w:tr>
      <w:tr w:rsidR="006548FF" w:rsidRPr="00F5010C" w14:paraId="67C883A6" w14:textId="77777777" w:rsidTr="006548FF">
        <w:trPr>
          <w:trHeight w:val="300"/>
          <w:jc w:val="center"/>
        </w:trPr>
        <w:tc>
          <w:tcPr>
            <w:tcW w:w="497" w:type="dxa"/>
            <w:shd w:val="clear" w:color="auto" w:fill="auto"/>
            <w:hideMark/>
          </w:tcPr>
          <w:p w14:paraId="2216EC73" w14:textId="77777777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07E1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1" w:type="dxa"/>
          </w:tcPr>
          <w:p w14:paraId="6479BBA9" w14:textId="77777777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07E1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8001442</w:t>
            </w:r>
          </w:p>
        </w:tc>
        <w:tc>
          <w:tcPr>
            <w:tcW w:w="6593" w:type="dxa"/>
          </w:tcPr>
          <w:p w14:paraId="6D8695F6" w14:textId="77777777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07E1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Разъем панельный 35-50 мм2</w:t>
            </w:r>
          </w:p>
        </w:tc>
      </w:tr>
      <w:tr w:rsidR="006548FF" w:rsidRPr="00F5010C" w14:paraId="39B31FFF" w14:textId="77777777" w:rsidTr="006548FF">
        <w:trPr>
          <w:trHeight w:val="300"/>
          <w:jc w:val="center"/>
        </w:trPr>
        <w:tc>
          <w:tcPr>
            <w:tcW w:w="497" w:type="dxa"/>
            <w:shd w:val="clear" w:color="auto" w:fill="auto"/>
            <w:hideMark/>
          </w:tcPr>
          <w:p w14:paraId="126F5891" w14:textId="77777777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07E1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1" w:type="dxa"/>
          </w:tcPr>
          <w:p w14:paraId="54A55D4F" w14:textId="77777777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07E1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8005374</w:t>
            </w:r>
          </w:p>
        </w:tc>
        <w:tc>
          <w:tcPr>
            <w:tcW w:w="6593" w:type="dxa"/>
          </w:tcPr>
          <w:p w14:paraId="0DC0BD66" w14:textId="098FEF47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92BB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Панель задняя КЕДР UltraARC-209, ARC-209C №5, CUT-40N №7, UltraARC-250, ARC-250N</w:t>
            </w:r>
          </w:p>
        </w:tc>
      </w:tr>
      <w:tr w:rsidR="006548FF" w:rsidRPr="00F5010C" w14:paraId="0AEE2F1D" w14:textId="77777777" w:rsidTr="006548FF">
        <w:trPr>
          <w:trHeight w:val="300"/>
          <w:jc w:val="center"/>
        </w:trPr>
        <w:tc>
          <w:tcPr>
            <w:tcW w:w="497" w:type="dxa"/>
            <w:shd w:val="clear" w:color="auto" w:fill="auto"/>
            <w:hideMark/>
          </w:tcPr>
          <w:p w14:paraId="27DF5427" w14:textId="77777777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07E1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91" w:type="dxa"/>
          </w:tcPr>
          <w:p w14:paraId="3DAC1FD4" w14:textId="77777777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07E1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8005376</w:t>
            </w:r>
          </w:p>
        </w:tc>
        <w:tc>
          <w:tcPr>
            <w:tcW w:w="6593" w:type="dxa"/>
          </w:tcPr>
          <w:p w14:paraId="39FDFECF" w14:textId="033C91D6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92BB9">
              <w:rPr>
                <w:rFonts w:ascii="Arial" w:hAnsi="Arial" w:cs="Arial"/>
                <w:sz w:val="20"/>
                <w:szCs w:val="20"/>
              </w:rPr>
              <w:t>Корпус КЕДР ARC-209C №6, UltraARC-209 №6</w:t>
            </w:r>
          </w:p>
        </w:tc>
      </w:tr>
      <w:tr w:rsidR="006548FF" w:rsidRPr="00F5010C" w14:paraId="3CED27EF" w14:textId="77777777" w:rsidTr="006548FF">
        <w:trPr>
          <w:trHeight w:val="300"/>
          <w:jc w:val="center"/>
        </w:trPr>
        <w:tc>
          <w:tcPr>
            <w:tcW w:w="497" w:type="dxa"/>
            <w:shd w:val="clear" w:color="auto" w:fill="auto"/>
            <w:hideMark/>
          </w:tcPr>
          <w:p w14:paraId="6E92108C" w14:textId="77777777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07E1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91" w:type="dxa"/>
          </w:tcPr>
          <w:p w14:paraId="7491C0B8" w14:textId="77777777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07E1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8006682</w:t>
            </w:r>
          </w:p>
        </w:tc>
        <w:tc>
          <w:tcPr>
            <w:tcW w:w="6593" w:type="dxa"/>
          </w:tcPr>
          <w:p w14:paraId="5E359778" w14:textId="4A2DA4FC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C302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Плата верхняя (инвертора, питания, ШИМ) КЕДР UltraARC-209, ARC-209C №7</w:t>
            </w:r>
          </w:p>
        </w:tc>
      </w:tr>
      <w:tr w:rsidR="006548FF" w:rsidRPr="00F5010C" w14:paraId="2F86CC1B" w14:textId="77777777" w:rsidTr="006548FF">
        <w:trPr>
          <w:trHeight w:val="300"/>
          <w:jc w:val="center"/>
        </w:trPr>
        <w:tc>
          <w:tcPr>
            <w:tcW w:w="497" w:type="dxa"/>
            <w:shd w:val="clear" w:color="auto" w:fill="auto"/>
            <w:hideMark/>
          </w:tcPr>
          <w:p w14:paraId="7121C94C" w14:textId="77777777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07E1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91" w:type="dxa"/>
          </w:tcPr>
          <w:p w14:paraId="383461C5" w14:textId="03631BA8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C302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8000367</w:t>
            </w:r>
          </w:p>
        </w:tc>
        <w:tc>
          <w:tcPr>
            <w:tcW w:w="6593" w:type="dxa"/>
          </w:tcPr>
          <w:p w14:paraId="6DB46655" w14:textId="3A88F709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432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Плата выходного выпрямителя КЕДР UltraARC-209, ARC-209B, ARC-209C</w:t>
            </w:r>
          </w:p>
        </w:tc>
      </w:tr>
      <w:tr w:rsidR="006548FF" w:rsidRPr="00F5010C" w14:paraId="4F35965A" w14:textId="77777777" w:rsidTr="006548FF">
        <w:trPr>
          <w:trHeight w:val="300"/>
          <w:jc w:val="center"/>
        </w:trPr>
        <w:tc>
          <w:tcPr>
            <w:tcW w:w="497" w:type="dxa"/>
            <w:shd w:val="clear" w:color="auto" w:fill="auto"/>
            <w:hideMark/>
          </w:tcPr>
          <w:p w14:paraId="6150E39A" w14:textId="77777777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07E1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91" w:type="dxa"/>
          </w:tcPr>
          <w:p w14:paraId="773862D5" w14:textId="77777777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07E1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8007228</w:t>
            </w:r>
          </w:p>
        </w:tc>
        <w:tc>
          <w:tcPr>
            <w:tcW w:w="6593" w:type="dxa"/>
          </w:tcPr>
          <w:p w14:paraId="7F545288" w14:textId="77777777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07E1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Стойка вертикальная длинная ARC-209B ARC-209C</w:t>
            </w:r>
          </w:p>
        </w:tc>
      </w:tr>
      <w:tr w:rsidR="006548FF" w:rsidRPr="00F5010C" w14:paraId="4BB9E294" w14:textId="77777777" w:rsidTr="006548FF">
        <w:trPr>
          <w:trHeight w:val="300"/>
          <w:jc w:val="center"/>
        </w:trPr>
        <w:tc>
          <w:tcPr>
            <w:tcW w:w="497" w:type="dxa"/>
            <w:shd w:val="clear" w:color="auto" w:fill="auto"/>
            <w:hideMark/>
          </w:tcPr>
          <w:p w14:paraId="55D5D342" w14:textId="77777777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07E1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1" w:type="dxa"/>
          </w:tcPr>
          <w:p w14:paraId="07167FA5" w14:textId="5162214A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92BB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8011648</w:t>
            </w:r>
          </w:p>
        </w:tc>
        <w:tc>
          <w:tcPr>
            <w:tcW w:w="6593" w:type="dxa"/>
          </w:tcPr>
          <w:p w14:paraId="723F16D3" w14:textId="77777777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07E1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IGBT-транзистор</w:t>
            </w:r>
          </w:p>
        </w:tc>
      </w:tr>
      <w:tr w:rsidR="006548FF" w:rsidRPr="00F5010C" w14:paraId="4841ACDD" w14:textId="77777777" w:rsidTr="006548FF">
        <w:trPr>
          <w:trHeight w:val="300"/>
          <w:jc w:val="center"/>
        </w:trPr>
        <w:tc>
          <w:tcPr>
            <w:tcW w:w="497" w:type="dxa"/>
            <w:shd w:val="clear" w:color="auto" w:fill="auto"/>
            <w:hideMark/>
          </w:tcPr>
          <w:p w14:paraId="353616D1" w14:textId="77777777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07E1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1" w:type="dxa"/>
          </w:tcPr>
          <w:p w14:paraId="77161B9A" w14:textId="77777777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07E1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8007495</w:t>
            </w:r>
          </w:p>
        </w:tc>
        <w:tc>
          <w:tcPr>
            <w:tcW w:w="6593" w:type="dxa"/>
          </w:tcPr>
          <w:p w14:paraId="4650DE81" w14:textId="17330E7E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92BB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Плата нижняя (фильтра) КЕДР UltraARC-209, ARC-209C №11, ARC-209B MOS QZB-86-A2 (старого образца)</w:t>
            </w:r>
          </w:p>
        </w:tc>
      </w:tr>
      <w:tr w:rsidR="006548FF" w:rsidRPr="00F5010C" w14:paraId="4E33A7DD" w14:textId="77777777" w:rsidTr="006548FF">
        <w:trPr>
          <w:trHeight w:val="300"/>
          <w:jc w:val="center"/>
        </w:trPr>
        <w:tc>
          <w:tcPr>
            <w:tcW w:w="497" w:type="dxa"/>
            <w:shd w:val="clear" w:color="auto" w:fill="auto"/>
            <w:hideMark/>
          </w:tcPr>
          <w:p w14:paraId="1A917A59" w14:textId="77777777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07E1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1" w:type="dxa"/>
          </w:tcPr>
          <w:p w14:paraId="5A0F5690" w14:textId="0E1147F6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92BB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8002147</w:t>
            </w:r>
          </w:p>
        </w:tc>
        <w:tc>
          <w:tcPr>
            <w:tcW w:w="6593" w:type="dxa"/>
          </w:tcPr>
          <w:p w14:paraId="45DB810E" w14:textId="79541F2B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92BB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Диод ESAD92-02SCQ-P</w:t>
            </w:r>
          </w:p>
        </w:tc>
      </w:tr>
      <w:tr w:rsidR="006548FF" w:rsidRPr="00F5010C" w14:paraId="01800419" w14:textId="77777777" w:rsidTr="006548FF">
        <w:trPr>
          <w:trHeight w:val="300"/>
          <w:jc w:val="center"/>
        </w:trPr>
        <w:tc>
          <w:tcPr>
            <w:tcW w:w="497" w:type="dxa"/>
            <w:shd w:val="clear" w:color="auto" w:fill="auto"/>
            <w:hideMark/>
          </w:tcPr>
          <w:p w14:paraId="2EBBAC31" w14:textId="77777777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07E1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91" w:type="dxa"/>
          </w:tcPr>
          <w:p w14:paraId="70C9A4A5" w14:textId="77777777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07E13">
              <w:rPr>
                <w:rFonts w:ascii="Arial" w:hAnsi="Arial" w:cs="Arial"/>
                <w:sz w:val="20"/>
                <w:szCs w:val="20"/>
              </w:rPr>
              <w:t>8007259</w:t>
            </w:r>
          </w:p>
        </w:tc>
        <w:tc>
          <w:tcPr>
            <w:tcW w:w="6593" w:type="dxa"/>
          </w:tcPr>
          <w:p w14:paraId="59BA53E9" w14:textId="77777777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07E1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Вертикальная балка короткая</w:t>
            </w:r>
          </w:p>
        </w:tc>
      </w:tr>
      <w:tr w:rsidR="006548FF" w:rsidRPr="006548FF" w14:paraId="09595892" w14:textId="77777777" w:rsidTr="006548FF">
        <w:trPr>
          <w:trHeight w:val="300"/>
          <w:jc w:val="center"/>
        </w:trPr>
        <w:tc>
          <w:tcPr>
            <w:tcW w:w="497" w:type="dxa"/>
            <w:shd w:val="clear" w:color="auto" w:fill="auto"/>
          </w:tcPr>
          <w:p w14:paraId="2729E1C4" w14:textId="77777777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1" w:type="dxa"/>
          </w:tcPr>
          <w:p w14:paraId="0CC6D5E7" w14:textId="192BF762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C302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8005832</w:t>
            </w:r>
          </w:p>
        </w:tc>
        <w:tc>
          <w:tcPr>
            <w:tcW w:w="6593" w:type="dxa"/>
          </w:tcPr>
          <w:p w14:paraId="40A0A391" w14:textId="4AE79E95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C302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Плата передняя (индикации, управления) QK-21-A2 (QK-21-B1) КЕДР UltraARC-209, ARC-209C, UltraARC-250, ARC-250N v.2</w:t>
            </w:r>
          </w:p>
        </w:tc>
      </w:tr>
      <w:tr w:rsidR="006548FF" w:rsidRPr="00F5010C" w14:paraId="5B701D21" w14:textId="77777777" w:rsidTr="006548FF">
        <w:trPr>
          <w:trHeight w:val="300"/>
          <w:jc w:val="center"/>
        </w:trPr>
        <w:tc>
          <w:tcPr>
            <w:tcW w:w="497" w:type="dxa"/>
            <w:shd w:val="clear" w:color="auto" w:fill="auto"/>
            <w:hideMark/>
          </w:tcPr>
          <w:p w14:paraId="43A7A098" w14:textId="77777777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07E1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91" w:type="dxa"/>
          </w:tcPr>
          <w:p w14:paraId="10C8D2F8" w14:textId="343781D2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432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8012651</w:t>
            </w:r>
          </w:p>
        </w:tc>
        <w:tc>
          <w:tcPr>
            <w:tcW w:w="6593" w:type="dxa"/>
          </w:tcPr>
          <w:p w14:paraId="02EA1086" w14:textId="44C41FC3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432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Дисплей цифровой КЕДР ARC-209C №14 UltraARC-209, UltraTIG-200</w:t>
            </w:r>
          </w:p>
        </w:tc>
      </w:tr>
      <w:tr w:rsidR="006548FF" w:rsidRPr="00F5010C" w14:paraId="38FE1686" w14:textId="77777777" w:rsidTr="006548FF">
        <w:trPr>
          <w:trHeight w:val="300"/>
          <w:jc w:val="center"/>
        </w:trPr>
        <w:tc>
          <w:tcPr>
            <w:tcW w:w="497" w:type="dxa"/>
            <w:shd w:val="clear" w:color="auto" w:fill="auto"/>
            <w:hideMark/>
          </w:tcPr>
          <w:p w14:paraId="771A74D2" w14:textId="77777777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07E1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91" w:type="dxa"/>
          </w:tcPr>
          <w:p w14:paraId="4D008377" w14:textId="614A7EDA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1044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8001487</w:t>
            </w:r>
          </w:p>
        </w:tc>
        <w:tc>
          <w:tcPr>
            <w:tcW w:w="6593" w:type="dxa"/>
          </w:tcPr>
          <w:p w14:paraId="16FF2A32" w14:textId="014BA211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E381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Энкодер</w:t>
            </w:r>
            <w:proofErr w:type="spellEnd"/>
            <w:r w:rsidRPr="007E381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ECW1J-B24-BC0024L</w:t>
            </w:r>
          </w:p>
        </w:tc>
      </w:tr>
      <w:tr w:rsidR="006548FF" w:rsidRPr="00F5010C" w14:paraId="021CC0F2" w14:textId="77777777" w:rsidTr="006548FF">
        <w:trPr>
          <w:trHeight w:val="300"/>
          <w:jc w:val="center"/>
        </w:trPr>
        <w:tc>
          <w:tcPr>
            <w:tcW w:w="497" w:type="dxa"/>
            <w:shd w:val="clear" w:color="auto" w:fill="auto"/>
            <w:hideMark/>
          </w:tcPr>
          <w:p w14:paraId="06B2EA46" w14:textId="77777777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07E1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91" w:type="dxa"/>
          </w:tcPr>
          <w:p w14:paraId="18D23FDF" w14:textId="7201043D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1044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8001372</w:t>
            </w:r>
          </w:p>
        </w:tc>
        <w:tc>
          <w:tcPr>
            <w:tcW w:w="6593" w:type="dxa"/>
          </w:tcPr>
          <w:p w14:paraId="0B215C1E" w14:textId="116D0CB1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1044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Кнопка тактовая КЕДР ARC-209C №16 UltraARC-209 ARC-180 ARC-200</w:t>
            </w:r>
          </w:p>
        </w:tc>
      </w:tr>
      <w:tr w:rsidR="006548FF" w:rsidRPr="00F5010C" w14:paraId="1523B84F" w14:textId="77777777" w:rsidTr="006548FF">
        <w:trPr>
          <w:trHeight w:val="300"/>
          <w:jc w:val="center"/>
        </w:trPr>
        <w:tc>
          <w:tcPr>
            <w:tcW w:w="497" w:type="dxa"/>
            <w:shd w:val="clear" w:color="auto" w:fill="auto"/>
            <w:hideMark/>
          </w:tcPr>
          <w:p w14:paraId="2422AC9A" w14:textId="77777777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07E1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991" w:type="dxa"/>
          </w:tcPr>
          <w:p w14:paraId="61445BA0" w14:textId="4DF3E33C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1044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8012652</w:t>
            </w:r>
          </w:p>
        </w:tc>
        <w:tc>
          <w:tcPr>
            <w:tcW w:w="6593" w:type="dxa"/>
          </w:tcPr>
          <w:p w14:paraId="2A124BA7" w14:textId="4D94AA8E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1044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Микроконтроллер STM32F103C8T6</w:t>
            </w:r>
          </w:p>
        </w:tc>
      </w:tr>
      <w:tr w:rsidR="006548FF" w:rsidRPr="00F5010C" w14:paraId="4021F912" w14:textId="77777777" w:rsidTr="006548FF">
        <w:trPr>
          <w:trHeight w:val="540"/>
          <w:jc w:val="center"/>
        </w:trPr>
        <w:tc>
          <w:tcPr>
            <w:tcW w:w="497" w:type="dxa"/>
            <w:shd w:val="clear" w:color="auto" w:fill="auto"/>
            <w:hideMark/>
          </w:tcPr>
          <w:p w14:paraId="1662610E" w14:textId="77777777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07E1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91" w:type="dxa"/>
          </w:tcPr>
          <w:p w14:paraId="57320BF5" w14:textId="03ED2DF4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E381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8012607</w:t>
            </w:r>
          </w:p>
        </w:tc>
        <w:tc>
          <w:tcPr>
            <w:tcW w:w="6593" w:type="dxa"/>
          </w:tcPr>
          <w:p w14:paraId="786A9B6F" w14:textId="06FB6EDA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E381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Трансформатор питания КЕДР ARC-209C №18</w:t>
            </w:r>
          </w:p>
        </w:tc>
      </w:tr>
      <w:tr w:rsidR="006548FF" w:rsidRPr="00F5010C" w14:paraId="14BAC131" w14:textId="77777777" w:rsidTr="006548FF">
        <w:trPr>
          <w:trHeight w:val="300"/>
          <w:jc w:val="center"/>
        </w:trPr>
        <w:tc>
          <w:tcPr>
            <w:tcW w:w="497" w:type="dxa"/>
            <w:shd w:val="clear" w:color="auto" w:fill="auto"/>
            <w:hideMark/>
          </w:tcPr>
          <w:p w14:paraId="725CEC52" w14:textId="77777777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07E1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991" w:type="dxa"/>
          </w:tcPr>
          <w:p w14:paraId="71E2FC3F" w14:textId="35D350EB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E381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8012654</w:t>
            </w:r>
          </w:p>
        </w:tc>
        <w:tc>
          <w:tcPr>
            <w:tcW w:w="6593" w:type="dxa"/>
          </w:tcPr>
          <w:p w14:paraId="4B43E176" w14:textId="069DE122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E381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Плата управления (малая) КЕДР ARC-209C №19 UltraARC-250 ARC-250N v.2</w:t>
            </w:r>
          </w:p>
        </w:tc>
      </w:tr>
      <w:tr w:rsidR="006548FF" w:rsidRPr="00F5010C" w14:paraId="0666597F" w14:textId="77777777" w:rsidTr="006548FF">
        <w:trPr>
          <w:trHeight w:val="300"/>
          <w:jc w:val="center"/>
        </w:trPr>
        <w:tc>
          <w:tcPr>
            <w:tcW w:w="497" w:type="dxa"/>
            <w:shd w:val="clear" w:color="auto" w:fill="auto"/>
            <w:hideMark/>
          </w:tcPr>
          <w:p w14:paraId="5B9236E3" w14:textId="77777777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07E1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91" w:type="dxa"/>
          </w:tcPr>
          <w:p w14:paraId="13508440" w14:textId="10890DEF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E381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8003144</w:t>
            </w:r>
          </w:p>
        </w:tc>
        <w:tc>
          <w:tcPr>
            <w:tcW w:w="6593" w:type="dxa"/>
          </w:tcPr>
          <w:p w14:paraId="59259486" w14:textId="78D7E9DC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E381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Резистор SQP 22 Ом 5 Вт 5%</w:t>
            </w:r>
          </w:p>
        </w:tc>
      </w:tr>
      <w:tr w:rsidR="006548FF" w:rsidRPr="00F5010C" w14:paraId="7A3A0B59" w14:textId="77777777" w:rsidTr="006548FF">
        <w:trPr>
          <w:trHeight w:val="300"/>
          <w:jc w:val="center"/>
        </w:trPr>
        <w:tc>
          <w:tcPr>
            <w:tcW w:w="497" w:type="dxa"/>
            <w:shd w:val="clear" w:color="auto" w:fill="auto"/>
            <w:hideMark/>
          </w:tcPr>
          <w:p w14:paraId="1F84054D" w14:textId="77777777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07E1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991" w:type="dxa"/>
          </w:tcPr>
          <w:p w14:paraId="26CC1C3D" w14:textId="2EFACF0B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C717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8012653</w:t>
            </w:r>
          </w:p>
        </w:tc>
        <w:tc>
          <w:tcPr>
            <w:tcW w:w="6593" w:type="dxa"/>
          </w:tcPr>
          <w:p w14:paraId="3C1FE80D" w14:textId="27F2934A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C717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Плата драйвера КЕДР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 xml:space="preserve">UltraARC-209 </w:t>
            </w:r>
            <w:r w:rsidRPr="009C717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№21</w:t>
            </w:r>
          </w:p>
        </w:tc>
      </w:tr>
      <w:tr w:rsidR="006548FF" w:rsidRPr="00F5010C" w14:paraId="3FECDE6D" w14:textId="77777777" w:rsidTr="006548FF">
        <w:trPr>
          <w:trHeight w:val="300"/>
          <w:jc w:val="center"/>
        </w:trPr>
        <w:tc>
          <w:tcPr>
            <w:tcW w:w="497" w:type="dxa"/>
            <w:shd w:val="clear" w:color="auto" w:fill="auto"/>
            <w:hideMark/>
          </w:tcPr>
          <w:p w14:paraId="1FD24A26" w14:textId="77777777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07E1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991" w:type="dxa"/>
          </w:tcPr>
          <w:p w14:paraId="61734E2C" w14:textId="6F2FB70C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C717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8002600</w:t>
            </w:r>
          </w:p>
        </w:tc>
        <w:tc>
          <w:tcPr>
            <w:tcW w:w="6593" w:type="dxa"/>
          </w:tcPr>
          <w:p w14:paraId="2CFDBA59" w14:textId="57921326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C717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Транзистор IRFРЕ40</w:t>
            </w:r>
          </w:p>
        </w:tc>
      </w:tr>
      <w:tr w:rsidR="006548FF" w:rsidRPr="00F5010C" w14:paraId="145B9607" w14:textId="77777777" w:rsidTr="006548FF">
        <w:trPr>
          <w:trHeight w:val="300"/>
          <w:jc w:val="center"/>
        </w:trPr>
        <w:tc>
          <w:tcPr>
            <w:tcW w:w="497" w:type="dxa"/>
            <w:shd w:val="clear" w:color="auto" w:fill="auto"/>
            <w:hideMark/>
          </w:tcPr>
          <w:p w14:paraId="7D1DDE0D" w14:textId="77777777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07E1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991" w:type="dxa"/>
          </w:tcPr>
          <w:p w14:paraId="7DDC8C7C" w14:textId="56D07BA4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C717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8000443</w:t>
            </w:r>
          </w:p>
        </w:tc>
        <w:tc>
          <w:tcPr>
            <w:tcW w:w="6593" w:type="dxa"/>
          </w:tcPr>
          <w:p w14:paraId="3D1CCE0D" w14:textId="1EE7C3C7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C717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Транзистор IRF9Z24N</w:t>
            </w:r>
          </w:p>
        </w:tc>
      </w:tr>
      <w:tr w:rsidR="006548FF" w:rsidRPr="00F5010C" w14:paraId="6BA3C282" w14:textId="77777777" w:rsidTr="006548FF">
        <w:trPr>
          <w:trHeight w:val="300"/>
          <w:jc w:val="center"/>
        </w:trPr>
        <w:tc>
          <w:tcPr>
            <w:tcW w:w="497" w:type="dxa"/>
            <w:shd w:val="clear" w:color="auto" w:fill="auto"/>
            <w:hideMark/>
          </w:tcPr>
          <w:p w14:paraId="18975985" w14:textId="77777777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07E1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991" w:type="dxa"/>
          </w:tcPr>
          <w:p w14:paraId="01520808" w14:textId="593B5E9A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548F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8012655</w:t>
            </w:r>
          </w:p>
        </w:tc>
        <w:tc>
          <w:tcPr>
            <w:tcW w:w="6593" w:type="dxa"/>
          </w:tcPr>
          <w:p w14:paraId="0E1B541E" w14:textId="10094C0E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548F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Трансформатор тока КЕДР ARC-209C UltraARC-250 ARC-250N </w:t>
            </w:r>
            <w:proofErr w:type="gramStart"/>
            <w:r w:rsidRPr="006548F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v.2 ,UltraARC</w:t>
            </w:r>
            <w:proofErr w:type="gramEnd"/>
            <w:r w:rsidRPr="006548F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-209 №21</w:t>
            </w:r>
          </w:p>
        </w:tc>
      </w:tr>
      <w:tr w:rsidR="006548FF" w:rsidRPr="00F5010C" w14:paraId="752D5D1D" w14:textId="77777777" w:rsidTr="006548FF">
        <w:trPr>
          <w:trHeight w:val="300"/>
          <w:jc w:val="center"/>
        </w:trPr>
        <w:tc>
          <w:tcPr>
            <w:tcW w:w="497" w:type="dxa"/>
            <w:shd w:val="clear" w:color="auto" w:fill="auto"/>
            <w:hideMark/>
          </w:tcPr>
          <w:p w14:paraId="0469E8B2" w14:textId="77777777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07E1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91" w:type="dxa"/>
          </w:tcPr>
          <w:p w14:paraId="6E10A4B1" w14:textId="77777777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93" w:type="dxa"/>
          </w:tcPr>
          <w:p w14:paraId="63401E2B" w14:textId="77777777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07E1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Конденсатор</w:t>
            </w:r>
          </w:p>
        </w:tc>
      </w:tr>
      <w:tr w:rsidR="006548FF" w:rsidRPr="00F5010C" w14:paraId="57386F52" w14:textId="77777777" w:rsidTr="006548FF">
        <w:trPr>
          <w:trHeight w:val="300"/>
          <w:jc w:val="center"/>
        </w:trPr>
        <w:tc>
          <w:tcPr>
            <w:tcW w:w="497" w:type="dxa"/>
            <w:shd w:val="clear" w:color="auto" w:fill="auto"/>
            <w:hideMark/>
          </w:tcPr>
          <w:p w14:paraId="685A08A2" w14:textId="77777777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07E1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991" w:type="dxa"/>
          </w:tcPr>
          <w:p w14:paraId="610A2CA8" w14:textId="77777777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93" w:type="dxa"/>
          </w:tcPr>
          <w:p w14:paraId="2435985E" w14:textId="77777777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07E1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Конденсатор</w:t>
            </w:r>
          </w:p>
        </w:tc>
      </w:tr>
      <w:tr w:rsidR="006548FF" w:rsidRPr="00F5010C" w14:paraId="605FC161" w14:textId="77777777" w:rsidTr="006548FF">
        <w:trPr>
          <w:trHeight w:val="300"/>
          <w:jc w:val="center"/>
        </w:trPr>
        <w:tc>
          <w:tcPr>
            <w:tcW w:w="497" w:type="dxa"/>
            <w:shd w:val="clear" w:color="auto" w:fill="auto"/>
            <w:hideMark/>
          </w:tcPr>
          <w:p w14:paraId="2B136FF6" w14:textId="77777777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07E1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991" w:type="dxa"/>
          </w:tcPr>
          <w:p w14:paraId="23BAFBAC" w14:textId="77777777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93" w:type="dxa"/>
          </w:tcPr>
          <w:p w14:paraId="0F6772B4" w14:textId="77777777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07E1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Основной трансформатор</w:t>
            </w:r>
          </w:p>
        </w:tc>
      </w:tr>
      <w:tr w:rsidR="006548FF" w:rsidRPr="00F5010C" w14:paraId="4C995662" w14:textId="77777777" w:rsidTr="006548FF">
        <w:trPr>
          <w:trHeight w:val="300"/>
          <w:jc w:val="center"/>
        </w:trPr>
        <w:tc>
          <w:tcPr>
            <w:tcW w:w="497" w:type="dxa"/>
            <w:shd w:val="clear" w:color="auto" w:fill="auto"/>
            <w:hideMark/>
          </w:tcPr>
          <w:p w14:paraId="548AA038" w14:textId="77777777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07E1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991" w:type="dxa"/>
          </w:tcPr>
          <w:p w14:paraId="65317974" w14:textId="77777777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93" w:type="dxa"/>
          </w:tcPr>
          <w:p w14:paraId="384FC2FA" w14:textId="77777777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07E1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Сопротивление</w:t>
            </w:r>
          </w:p>
        </w:tc>
      </w:tr>
      <w:tr w:rsidR="006548FF" w:rsidRPr="00F5010C" w14:paraId="7C341759" w14:textId="77777777" w:rsidTr="006548FF">
        <w:trPr>
          <w:trHeight w:val="300"/>
          <w:jc w:val="center"/>
        </w:trPr>
        <w:tc>
          <w:tcPr>
            <w:tcW w:w="497" w:type="dxa"/>
            <w:shd w:val="clear" w:color="auto" w:fill="auto"/>
            <w:hideMark/>
          </w:tcPr>
          <w:p w14:paraId="3193CC76" w14:textId="77777777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07E1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991" w:type="dxa"/>
          </w:tcPr>
          <w:p w14:paraId="0E17A310" w14:textId="77777777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93" w:type="dxa"/>
          </w:tcPr>
          <w:p w14:paraId="4CFC6664" w14:textId="77777777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07E1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Конденсатор</w:t>
            </w:r>
          </w:p>
        </w:tc>
      </w:tr>
      <w:tr w:rsidR="006548FF" w:rsidRPr="00F5010C" w14:paraId="574EBC08" w14:textId="77777777" w:rsidTr="006548FF">
        <w:trPr>
          <w:trHeight w:val="300"/>
          <w:jc w:val="center"/>
        </w:trPr>
        <w:tc>
          <w:tcPr>
            <w:tcW w:w="497" w:type="dxa"/>
            <w:shd w:val="clear" w:color="auto" w:fill="auto"/>
            <w:hideMark/>
          </w:tcPr>
          <w:p w14:paraId="75709CA0" w14:textId="77777777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07E1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91" w:type="dxa"/>
          </w:tcPr>
          <w:p w14:paraId="7C35AA85" w14:textId="77777777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93" w:type="dxa"/>
          </w:tcPr>
          <w:p w14:paraId="53D632A6" w14:textId="77777777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07E1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Пьезорезистор</w:t>
            </w:r>
            <w:proofErr w:type="spellEnd"/>
          </w:p>
        </w:tc>
      </w:tr>
      <w:tr w:rsidR="006548FF" w:rsidRPr="00F5010C" w14:paraId="0591D03C" w14:textId="77777777" w:rsidTr="006548FF">
        <w:trPr>
          <w:trHeight w:val="300"/>
          <w:jc w:val="center"/>
        </w:trPr>
        <w:tc>
          <w:tcPr>
            <w:tcW w:w="497" w:type="dxa"/>
            <w:shd w:val="clear" w:color="auto" w:fill="auto"/>
            <w:hideMark/>
          </w:tcPr>
          <w:p w14:paraId="02906B1B" w14:textId="77777777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07E1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991" w:type="dxa"/>
          </w:tcPr>
          <w:p w14:paraId="7969A95F" w14:textId="77777777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93" w:type="dxa"/>
          </w:tcPr>
          <w:p w14:paraId="69CA0816" w14:textId="77777777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07E1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Реле 30А</w:t>
            </w:r>
          </w:p>
        </w:tc>
      </w:tr>
      <w:tr w:rsidR="006548FF" w:rsidRPr="00F5010C" w14:paraId="0E007092" w14:textId="77777777" w:rsidTr="006548FF">
        <w:trPr>
          <w:trHeight w:val="300"/>
          <w:jc w:val="center"/>
        </w:trPr>
        <w:tc>
          <w:tcPr>
            <w:tcW w:w="497" w:type="dxa"/>
            <w:shd w:val="clear" w:color="auto" w:fill="auto"/>
            <w:hideMark/>
          </w:tcPr>
          <w:p w14:paraId="45EE4731" w14:textId="77777777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07E1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991" w:type="dxa"/>
          </w:tcPr>
          <w:p w14:paraId="612E01E2" w14:textId="77777777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93" w:type="dxa"/>
          </w:tcPr>
          <w:p w14:paraId="7011F1FC" w14:textId="77777777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07E1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Термистор</w:t>
            </w:r>
          </w:p>
        </w:tc>
      </w:tr>
      <w:tr w:rsidR="006548FF" w:rsidRPr="00F5010C" w14:paraId="019019A4" w14:textId="77777777" w:rsidTr="006548FF">
        <w:trPr>
          <w:trHeight w:val="300"/>
          <w:jc w:val="center"/>
        </w:trPr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EB541A" w14:textId="77777777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07E1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б\н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632B9" w14:textId="77777777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07E1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8000732</w:t>
            </w:r>
          </w:p>
        </w:tc>
        <w:tc>
          <w:tcPr>
            <w:tcW w:w="6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9DC6E" w14:textId="77777777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07E1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Вентилятор 220В</w:t>
            </w:r>
          </w:p>
        </w:tc>
      </w:tr>
      <w:tr w:rsidR="006548FF" w:rsidRPr="00E97CD9" w14:paraId="13932067" w14:textId="77777777" w:rsidTr="006548FF">
        <w:trPr>
          <w:trHeight w:val="300"/>
          <w:jc w:val="center"/>
        </w:trPr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346978" w14:textId="77777777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07E1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б\н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EDF9C" w14:textId="77777777" w:rsidR="006548FF" w:rsidRPr="00C07E13" w:rsidRDefault="006548FF" w:rsidP="00B65C14">
            <w:pPr>
              <w:rPr>
                <w:rFonts w:ascii="Arial" w:eastAsia="SimSun" w:hAnsi="Arial" w:cs="Arial"/>
                <w:sz w:val="20"/>
                <w:szCs w:val="20"/>
              </w:rPr>
            </w:pPr>
            <w:r w:rsidRPr="00C07E13">
              <w:rPr>
                <w:rFonts w:ascii="Arial" w:eastAsia="SimSun" w:hAnsi="Arial" w:cs="Arial"/>
                <w:sz w:val="20"/>
                <w:szCs w:val="20"/>
              </w:rPr>
              <w:t>8005380</w:t>
            </w:r>
          </w:p>
        </w:tc>
        <w:tc>
          <w:tcPr>
            <w:tcW w:w="6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D4847" w14:textId="77777777" w:rsidR="006548FF" w:rsidRPr="00C07E13" w:rsidRDefault="006548FF" w:rsidP="00B65C14">
            <w:pPr>
              <w:rPr>
                <w:rFonts w:ascii="Arial" w:eastAsia="SimSun" w:hAnsi="Arial" w:cs="Arial"/>
                <w:sz w:val="20"/>
                <w:szCs w:val="20"/>
              </w:rPr>
            </w:pPr>
            <w:r w:rsidRPr="00C07E13">
              <w:rPr>
                <w:rFonts w:ascii="Arial" w:eastAsia="SimSun" w:hAnsi="Arial" w:cs="Arial"/>
                <w:sz w:val="20"/>
                <w:szCs w:val="20"/>
              </w:rPr>
              <w:t>Перемычка силовая ARC-209 ARC-209B ARC-209C</w:t>
            </w:r>
          </w:p>
        </w:tc>
      </w:tr>
      <w:tr w:rsidR="006548FF" w:rsidRPr="00E97CD9" w14:paraId="1B2BF923" w14:textId="77777777" w:rsidTr="006548FF">
        <w:trPr>
          <w:trHeight w:val="300"/>
          <w:jc w:val="center"/>
        </w:trPr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4EBC4E" w14:textId="77777777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07E1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б\н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AA83E" w14:textId="77777777" w:rsidR="006548FF" w:rsidRPr="00C07E13" w:rsidRDefault="006548FF" w:rsidP="00B65C14">
            <w:pPr>
              <w:rPr>
                <w:rFonts w:ascii="Arial" w:eastAsia="SimSun" w:hAnsi="Arial" w:cs="Arial"/>
                <w:sz w:val="20"/>
                <w:szCs w:val="20"/>
              </w:rPr>
            </w:pPr>
            <w:r w:rsidRPr="00C07E13">
              <w:rPr>
                <w:rFonts w:ascii="Arial" w:eastAsia="SimSun" w:hAnsi="Arial" w:cs="Arial"/>
                <w:sz w:val="20"/>
                <w:szCs w:val="20"/>
              </w:rPr>
              <w:t>8000548</w:t>
            </w:r>
          </w:p>
        </w:tc>
        <w:tc>
          <w:tcPr>
            <w:tcW w:w="6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D604D" w14:textId="77777777" w:rsidR="006548FF" w:rsidRPr="00C07E13" w:rsidRDefault="006548FF" w:rsidP="00B65C14">
            <w:pPr>
              <w:rPr>
                <w:rFonts w:ascii="Arial" w:eastAsia="SimSun" w:hAnsi="Arial" w:cs="Arial"/>
                <w:sz w:val="20"/>
                <w:szCs w:val="20"/>
              </w:rPr>
            </w:pPr>
            <w:r w:rsidRPr="00C07E13">
              <w:rPr>
                <w:rFonts w:ascii="Arial" w:eastAsia="SimSun" w:hAnsi="Arial" w:cs="Arial"/>
                <w:sz w:val="20"/>
                <w:szCs w:val="20"/>
              </w:rPr>
              <w:t>Выключатель сетевой 16А/250V, 20А/125V</w:t>
            </w:r>
          </w:p>
        </w:tc>
      </w:tr>
      <w:tr w:rsidR="006548FF" w:rsidRPr="00F5010C" w14:paraId="52316073" w14:textId="77777777" w:rsidTr="006548FF">
        <w:trPr>
          <w:trHeight w:val="300"/>
          <w:jc w:val="center"/>
        </w:trPr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01634C" w14:textId="77777777" w:rsidR="006548FF" w:rsidRPr="00C07E13" w:rsidRDefault="006548FF" w:rsidP="00B65C1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07E1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б\н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B1B33" w14:textId="77777777" w:rsidR="006548FF" w:rsidRPr="00C07E13" w:rsidRDefault="006548FF" w:rsidP="00B65C14">
            <w:pPr>
              <w:rPr>
                <w:rFonts w:ascii="Arial" w:eastAsia="SimSun" w:hAnsi="Arial" w:cs="Arial"/>
                <w:sz w:val="20"/>
                <w:szCs w:val="20"/>
              </w:rPr>
            </w:pPr>
            <w:r w:rsidRPr="00C07E13">
              <w:rPr>
                <w:rFonts w:ascii="Arial" w:eastAsia="SimSun" w:hAnsi="Arial" w:cs="Arial"/>
                <w:sz w:val="20"/>
                <w:szCs w:val="20"/>
              </w:rPr>
              <w:t>8007045</w:t>
            </w:r>
          </w:p>
        </w:tc>
        <w:tc>
          <w:tcPr>
            <w:tcW w:w="6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54884" w14:textId="77777777" w:rsidR="006548FF" w:rsidRPr="00C07E13" w:rsidRDefault="006548FF" w:rsidP="00B65C14">
            <w:pPr>
              <w:rPr>
                <w:rFonts w:ascii="Arial" w:eastAsia="SimSun" w:hAnsi="Arial" w:cs="Arial"/>
                <w:sz w:val="20"/>
                <w:szCs w:val="20"/>
              </w:rPr>
            </w:pPr>
            <w:r w:rsidRPr="00C07E13">
              <w:rPr>
                <w:rFonts w:ascii="Arial" w:eastAsia="SimSun" w:hAnsi="Arial" w:cs="Arial"/>
                <w:sz w:val="20"/>
                <w:szCs w:val="20"/>
              </w:rPr>
              <w:t>Ввод кабельный 10-14мм</w:t>
            </w:r>
          </w:p>
        </w:tc>
      </w:tr>
    </w:tbl>
    <w:p w14:paraId="58360567" w14:textId="77777777" w:rsidR="00CD4327" w:rsidRPr="00001B42" w:rsidRDefault="00CD4327" w:rsidP="00001B42"/>
    <w:sectPr w:rsidR="00CD4327" w:rsidRPr="00001B42" w:rsidSect="00F5010C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22C"/>
    <w:rsid w:val="00001B42"/>
    <w:rsid w:val="000330AA"/>
    <w:rsid w:val="0021044F"/>
    <w:rsid w:val="00292BB9"/>
    <w:rsid w:val="003043A8"/>
    <w:rsid w:val="00315F17"/>
    <w:rsid w:val="003E60A2"/>
    <w:rsid w:val="00427C18"/>
    <w:rsid w:val="0044030D"/>
    <w:rsid w:val="0062522C"/>
    <w:rsid w:val="006548FF"/>
    <w:rsid w:val="00727898"/>
    <w:rsid w:val="007E3814"/>
    <w:rsid w:val="008D1C5C"/>
    <w:rsid w:val="00930877"/>
    <w:rsid w:val="009C302A"/>
    <w:rsid w:val="009C7176"/>
    <w:rsid w:val="00AE3EC4"/>
    <w:rsid w:val="00BB70FB"/>
    <w:rsid w:val="00CD4327"/>
    <w:rsid w:val="00DC0CE1"/>
    <w:rsid w:val="00DD6361"/>
    <w:rsid w:val="00E74768"/>
    <w:rsid w:val="00F5010C"/>
    <w:rsid w:val="00F571E5"/>
    <w:rsid w:val="00FD2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B29AB8"/>
  <w15:chartTrackingRefBased/>
  <w15:docId w15:val="{C7B3136F-4D46-402E-A695-95883CBFA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5010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449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8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0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1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5</Pages>
  <Words>285</Words>
  <Characters>1630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Базылев</dc:creator>
  <cp:keywords/>
  <dc:description/>
  <cp:lastModifiedBy>ls65</cp:lastModifiedBy>
  <cp:revision>12</cp:revision>
  <dcterms:created xsi:type="dcterms:W3CDTF">2017-10-11T10:28:00Z</dcterms:created>
  <dcterms:modified xsi:type="dcterms:W3CDTF">2021-12-06T10:17:00Z</dcterms:modified>
</cp:coreProperties>
</file>